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0E" w:rsidRPr="00252B0E" w:rsidRDefault="00DE34A8" w:rsidP="00252B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52B0E">
        <w:rPr>
          <w:rFonts w:ascii="Arial" w:hAnsi="Arial" w:cs="Arial"/>
          <w:b/>
          <w:sz w:val="32"/>
          <w:szCs w:val="32"/>
        </w:rPr>
        <w:t>Capstone Mock P</w:t>
      </w:r>
      <w:r w:rsidR="00717197" w:rsidRPr="00252B0E">
        <w:rPr>
          <w:rFonts w:ascii="Arial" w:hAnsi="Arial" w:cs="Arial"/>
          <w:b/>
          <w:sz w:val="32"/>
          <w:szCs w:val="32"/>
        </w:rPr>
        <w:t>ortfolio Project</w:t>
      </w:r>
    </w:p>
    <w:p w:rsidR="00AC6120" w:rsidRPr="00252B0E" w:rsidRDefault="00AC6120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ab/>
      </w:r>
    </w:p>
    <w:p w:rsidR="002D788B" w:rsidRPr="00252B0E" w:rsidRDefault="002D788B" w:rsidP="002D788B">
      <w:pPr>
        <w:pStyle w:val="NoSpacing"/>
        <w:rPr>
          <w:rFonts w:ascii="Arial" w:hAnsi="Arial" w:cs="Arial"/>
          <w:sz w:val="24"/>
          <w:szCs w:val="24"/>
        </w:rPr>
      </w:pPr>
    </w:p>
    <w:p w:rsidR="00DE34A8" w:rsidRPr="00252B0E" w:rsidRDefault="00DE34A8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 xml:space="preserve">The Capstone Project is a requirement for Graduation in the Career Life Education Courses. The Capstone Project will require you to propose your project, plan and research your project, and putting together a finished product that represents the work you have put in to complete this project. </w:t>
      </w:r>
    </w:p>
    <w:p w:rsidR="00DE34A8" w:rsidRPr="00252B0E" w:rsidRDefault="00DE34A8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788B" w:rsidRPr="00252B0E" w:rsidRDefault="00DE34A8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 xml:space="preserve">This is an individual project which will challenge you to focus your time to researching </w:t>
      </w:r>
      <w:r w:rsidR="00717197" w:rsidRPr="00252B0E">
        <w:rPr>
          <w:rFonts w:ascii="Arial" w:hAnsi="Arial" w:cs="Arial"/>
          <w:sz w:val="24"/>
          <w:szCs w:val="24"/>
        </w:rPr>
        <w:t>and collecting material and data</w:t>
      </w:r>
      <w:r w:rsidRPr="00252B0E">
        <w:rPr>
          <w:rFonts w:ascii="Arial" w:hAnsi="Arial" w:cs="Arial"/>
          <w:sz w:val="24"/>
          <w:szCs w:val="24"/>
        </w:rPr>
        <w:t xml:space="preserve"> in your life that has led you to what you would like to do as a career after graduation.</w:t>
      </w:r>
      <w:r w:rsidR="00717197" w:rsidRPr="00252B0E">
        <w:rPr>
          <w:rFonts w:ascii="Arial" w:hAnsi="Arial" w:cs="Arial"/>
          <w:sz w:val="24"/>
          <w:szCs w:val="24"/>
        </w:rPr>
        <w:t xml:space="preserve"> This mock project will require to propose your project and gather the materials and data you will need in order to put together a finished project. Although the end result would be putting this project together, this is not a requirement. However, your task is to simply have all your research and materials in a portfolio to have prepared for next year.</w:t>
      </w:r>
    </w:p>
    <w:p w:rsidR="00717197" w:rsidRPr="00252B0E" w:rsidRDefault="00717197" w:rsidP="0071719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17197" w:rsidRPr="00252B0E" w:rsidRDefault="00717197" w:rsidP="0071719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52B0E">
        <w:rPr>
          <w:rFonts w:ascii="Arial" w:hAnsi="Arial" w:cs="Arial"/>
          <w:b/>
          <w:sz w:val="24"/>
          <w:szCs w:val="24"/>
        </w:rPr>
        <w:t>Items Required:</w:t>
      </w:r>
    </w:p>
    <w:p w:rsidR="00717197" w:rsidRPr="00252B0E" w:rsidRDefault="00717197" w:rsidP="00717197">
      <w:pPr>
        <w:pStyle w:val="NoSpacing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Proposal of what your project might look like;</w:t>
      </w:r>
    </w:p>
    <w:p w:rsidR="00717197" w:rsidRPr="00252B0E" w:rsidRDefault="00717197" w:rsidP="00717197">
      <w:pPr>
        <w:pStyle w:val="NoSpacing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The name of your desired career;</w:t>
      </w:r>
    </w:p>
    <w:p w:rsidR="00717197" w:rsidRPr="00252B0E" w:rsidRDefault="00717197" w:rsidP="00717197">
      <w:pPr>
        <w:pStyle w:val="NoSpacing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Items/material collected to support your career.</w:t>
      </w:r>
    </w:p>
    <w:p w:rsidR="00717197" w:rsidRPr="00252B0E" w:rsidRDefault="00717197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7197" w:rsidRPr="00252B0E" w:rsidRDefault="00701122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You will be completing a self-assessment as well as presenting to the class what you have put together. A reminder that you are not constructing a final product but more presenting to the class what your idea(s) is on what your project may look like using what you have gathered.</w:t>
      </w:r>
    </w:p>
    <w:p w:rsidR="00701122" w:rsidRPr="00252B0E" w:rsidRDefault="00701122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01122" w:rsidRPr="00252B0E" w:rsidRDefault="00701122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Marks Breakdown:</w:t>
      </w:r>
    </w:p>
    <w:p w:rsidR="00701122" w:rsidRPr="00252B0E" w:rsidRDefault="00701122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01122" w:rsidRPr="00252B0E" w:rsidRDefault="00701122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Self-Assessment:</w:t>
      </w:r>
      <w:r w:rsidRPr="00252B0E">
        <w:rPr>
          <w:rFonts w:ascii="Arial" w:hAnsi="Arial" w:cs="Arial"/>
          <w:sz w:val="24"/>
          <w:szCs w:val="24"/>
        </w:rPr>
        <w:tab/>
      </w:r>
      <w:r w:rsid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 xml:space="preserve">____ / </w:t>
      </w:r>
      <w:r w:rsidR="00212AA9" w:rsidRPr="00252B0E">
        <w:rPr>
          <w:rFonts w:ascii="Arial" w:hAnsi="Arial" w:cs="Arial"/>
          <w:sz w:val="24"/>
          <w:szCs w:val="24"/>
        </w:rPr>
        <w:t>12</w:t>
      </w:r>
    </w:p>
    <w:p w:rsidR="00701122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Teacher Assessment:</w:t>
      </w:r>
      <w:r w:rsidRPr="00252B0E">
        <w:rPr>
          <w:rFonts w:ascii="Arial" w:hAnsi="Arial" w:cs="Arial"/>
          <w:sz w:val="24"/>
          <w:szCs w:val="24"/>
        </w:rPr>
        <w:tab/>
        <w:t>____ / 12</w:t>
      </w:r>
    </w:p>
    <w:p w:rsidR="001F1FC8" w:rsidRPr="00252B0E" w:rsidRDefault="001F1FC8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Proposal:</w:t>
      </w:r>
      <w:r w:rsidRP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ab/>
      </w:r>
      <w:r w:rsid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>____ / 6</w:t>
      </w:r>
    </w:p>
    <w:p w:rsidR="00701122" w:rsidRPr="00252B0E" w:rsidRDefault="001F1FC8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52B0E">
        <w:rPr>
          <w:rFonts w:ascii="Arial" w:hAnsi="Arial" w:cs="Arial"/>
          <w:sz w:val="24"/>
          <w:szCs w:val="24"/>
        </w:rPr>
        <w:t>Total:</w:t>
      </w:r>
      <w:r w:rsidRP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ab/>
      </w:r>
      <w:r w:rsidR="00252B0E">
        <w:rPr>
          <w:rFonts w:ascii="Arial" w:hAnsi="Arial" w:cs="Arial"/>
          <w:sz w:val="24"/>
          <w:szCs w:val="24"/>
        </w:rPr>
        <w:tab/>
      </w:r>
      <w:r w:rsidRPr="00252B0E">
        <w:rPr>
          <w:rFonts w:ascii="Arial" w:hAnsi="Arial" w:cs="Arial"/>
          <w:sz w:val="24"/>
          <w:szCs w:val="24"/>
        </w:rPr>
        <w:t>____ / 30</w:t>
      </w:r>
    </w:p>
    <w:p w:rsidR="00701122" w:rsidRPr="00252B0E" w:rsidRDefault="00701122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AA9" w:rsidRPr="00252B0E" w:rsidRDefault="00212AA9" w:rsidP="007171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2B0E" w:rsidRDefault="00252B0E" w:rsidP="00252B0E">
      <w:pPr>
        <w:pStyle w:val="NoSpacing"/>
        <w:ind w:right="1152"/>
        <w:jc w:val="center"/>
        <w:rPr>
          <w:rFonts w:ascii="Arial" w:hAnsi="Arial" w:cs="Arial"/>
          <w:b/>
          <w:sz w:val="24"/>
          <w:szCs w:val="24"/>
        </w:rPr>
      </w:pPr>
    </w:p>
    <w:p w:rsidR="006A594D" w:rsidRPr="00252B0E" w:rsidRDefault="00252B0E" w:rsidP="00252B0E">
      <w:pPr>
        <w:pStyle w:val="NoSpacing"/>
        <w:ind w:right="1152"/>
        <w:jc w:val="center"/>
        <w:rPr>
          <w:rFonts w:ascii="Arial" w:hAnsi="Arial" w:cs="Arial"/>
          <w:b/>
          <w:sz w:val="24"/>
          <w:szCs w:val="24"/>
        </w:rPr>
      </w:pPr>
      <w:r w:rsidRPr="00252B0E">
        <w:rPr>
          <w:rFonts w:ascii="Arial" w:hAnsi="Arial" w:cs="Arial"/>
          <w:b/>
          <w:sz w:val="24"/>
          <w:szCs w:val="24"/>
        </w:rPr>
        <w:t>Capstone Mock Portfolio Project</w:t>
      </w:r>
      <w:r>
        <w:rPr>
          <w:rFonts w:ascii="Arial" w:hAnsi="Arial" w:cs="Arial"/>
          <w:b/>
          <w:sz w:val="24"/>
          <w:szCs w:val="24"/>
        </w:rPr>
        <w:t xml:space="preserve"> Evaluation </w:t>
      </w:r>
      <w:bookmarkStart w:id="0" w:name="_GoBack"/>
      <w:bookmarkEnd w:id="0"/>
    </w:p>
    <w:tbl>
      <w:tblPr>
        <w:tblW w:w="104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1"/>
        <w:gridCol w:w="1814"/>
        <w:gridCol w:w="1814"/>
        <w:gridCol w:w="1814"/>
        <w:gridCol w:w="3149"/>
      </w:tblGrid>
      <w:tr w:rsidR="00212AA9" w:rsidRPr="00252B0E" w:rsidTr="00252B0E">
        <w:trPr>
          <w:tblCellSpacing w:w="0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2AA9" w:rsidRPr="00252B0E" w:rsidRDefault="00212AA9" w:rsidP="0021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2AA9" w:rsidRPr="00252B0E" w:rsidRDefault="00212AA9" w:rsidP="00252B0E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212AA9" w:rsidRPr="00252B0E" w:rsidTr="00252B0E">
        <w:trPr>
          <w:trHeight w:val="1500"/>
          <w:tblCellSpacing w:w="0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Enthusiasm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Facial expressions and body language generate a strong interest and enthusiasm about the topic.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Facial expressions and body language sometimes generate a strong interest and enthusiasm about the topic.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Facial expressions and body language are used to try to generate enthusiasm, but seem somewhat forced.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52B0E">
            <w:pPr>
              <w:spacing w:after="0" w:line="240" w:lineRule="auto"/>
              <w:ind w:right="-37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Very little use of facial expressions or body language. Did not generate much interest in topic being presented.</w:t>
            </w:r>
          </w:p>
        </w:tc>
      </w:tr>
      <w:tr w:rsidR="00212AA9" w:rsidRPr="00252B0E" w:rsidTr="00252B0E">
        <w:trPr>
          <w:trHeight w:val="1500"/>
          <w:tblCellSpacing w:w="0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Content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Shows a full understanding of the topic and has a minimum of 5 items.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Shows a good understanding of the topic and has a 3-4 items.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Shows a good understanding of parts of the topic and has 1-2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52B0E">
            <w:pPr>
              <w:spacing w:after="0" w:line="240" w:lineRule="auto"/>
              <w:ind w:right="-37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Does not seem to understand the topic very well and has no items prepared.</w:t>
            </w:r>
          </w:p>
        </w:tc>
      </w:tr>
      <w:tr w:rsidR="00212AA9" w:rsidRPr="00252B0E" w:rsidTr="00252B0E">
        <w:trPr>
          <w:trHeight w:val="1500"/>
          <w:tblCellSpacing w:w="0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Preparedness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Student is completely prepared and has obviously rehearsed.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Student seems pretty prepared but might have needed a couple more rehearsals.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1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The student is somewhat prepared, but it is clear that rehearsal was lacking.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AA9" w:rsidRPr="00252B0E" w:rsidRDefault="00212AA9" w:rsidP="00252B0E">
            <w:pPr>
              <w:spacing w:after="0" w:line="240" w:lineRule="auto"/>
              <w:ind w:right="-37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52B0E">
              <w:rPr>
                <w:rFonts w:ascii="Arial" w:eastAsia="Times New Roman" w:hAnsi="Arial" w:cs="Arial"/>
                <w:color w:val="000000"/>
                <w:lang w:eastAsia="en-CA"/>
              </w:rPr>
              <w:t>Student</w:t>
            </w:r>
            <w:r w:rsidR="006A594D" w:rsidRPr="00252B0E">
              <w:rPr>
                <w:rFonts w:ascii="Arial" w:eastAsia="Times New Roman" w:hAnsi="Arial" w:cs="Arial"/>
                <w:color w:val="000000"/>
                <w:lang w:eastAsia="en-CA"/>
              </w:rPr>
              <w:t xml:space="preserve"> does not seem at all prepared </w:t>
            </w:r>
          </w:p>
        </w:tc>
      </w:tr>
    </w:tbl>
    <w:p w:rsidR="00252B0E" w:rsidRDefault="00252B0E" w:rsidP="00212AA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862CD" w:rsidRPr="00252B0E" w:rsidRDefault="000862CD" w:rsidP="00212AA9">
      <w:pPr>
        <w:pStyle w:val="NoSpacing"/>
        <w:jc w:val="both"/>
        <w:rPr>
          <w:rFonts w:ascii="Arial" w:hAnsi="Arial" w:cs="Arial"/>
          <w:b/>
        </w:rPr>
      </w:pPr>
      <w:r w:rsidRPr="00252B0E">
        <w:rPr>
          <w:rFonts w:ascii="Arial" w:hAnsi="Arial" w:cs="Arial"/>
          <w:b/>
        </w:rPr>
        <w:t>Marks Breakdown:</w:t>
      </w:r>
    </w:p>
    <w:p w:rsidR="000862CD" w:rsidRPr="00252B0E" w:rsidRDefault="000862CD" w:rsidP="000862CD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>Self-Assessment:</w:t>
      </w:r>
      <w:r w:rsidRPr="00252B0E">
        <w:rPr>
          <w:rFonts w:ascii="Arial" w:hAnsi="Arial" w:cs="Arial"/>
        </w:rPr>
        <w:tab/>
      </w:r>
      <w:r w:rsidR="00252B0E" w:rsidRPr="00252B0E">
        <w:rPr>
          <w:rFonts w:ascii="Arial" w:hAnsi="Arial" w:cs="Arial"/>
        </w:rPr>
        <w:tab/>
      </w:r>
      <w:r w:rsidRPr="00252B0E">
        <w:rPr>
          <w:rFonts w:ascii="Arial" w:hAnsi="Arial" w:cs="Arial"/>
        </w:rPr>
        <w:t>____ / 12</w:t>
      </w:r>
    </w:p>
    <w:p w:rsidR="000862CD" w:rsidRPr="00252B0E" w:rsidRDefault="000862CD" w:rsidP="000862CD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>Teacher Assessment:</w:t>
      </w:r>
      <w:r w:rsidRPr="00252B0E">
        <w:rPr>
          <w:rFonts w:ascii="Arial" w:hAnsi="Arial" w:cs="Arial"/>
        </w:rPr>
        <w:tab/>
      </w:r>
      <w:r w:rsidR="00252B0E">
        <w:rPr>
          <w:rFonts w:ascii="Arial" w:hAnsi="Arial" w:cs="Arial"/>
        </w:rPr>
        <w:tab/>
      </w:r>
      <w:r w:rsidRPr="00252B0E">
        <w:rPr>
          <w:rFonts w:ascii="Arial" w:hAnsi="Arial" w:cs="Arial"/>
        </w:rPr>
        <w:t>____ / 12</w:t>
      </w:r>
    </w:p>
    <w:p w:rsidR="001F707C" w:rsidRPr="00252B0E" w:rsidRDefault="001F707C" w:rsidP="000862CD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>Proposal:</w:t>
      </w:r>
      <w:r w:rsidRPr="00252B0E">
        <w:rPr>
          <w:rFonts w:ascii="Arial" w:hAnsi="Arial" w:cs="Arial"/>
        </w:rPr>
        <w:tab/>
      </w:r>
      <w:r w:rsidRPr="00252B0E">
        <w:rPr>
          <w:rFonts w:ascii="Arial" w:hAnsi="Arial" w:cs="Arial"/>
        </w:rPr>
        <w:tab/>
      </w:r>
      <w:r w:rsidR="00252B0E" w:rsidRPr="00252B0E">
        <w:rPr>
          <w:rFonts w:ascii="Arial" w:hAnsi="Arial" w:cs="Arial"/>
        </w:rPr>
        <w:tab/>
      </w:r>
      <w:r w:rsidRPr="00252B0E">
        <w:rPr>
          <w:rFonts w:ascii="Arial" w:hAnsi="Arial" w:cs="Arial"/>
        </w:rPr>
        <w:t>____ / 6</w:t>
      </w:r>
    </w:p>
    <w:p w:rsidR="000862CD" w:rsidRPr="00252B0E" w:rsidRDefault="00252B0E" w:rsidP="00212AA9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 xml:space="preserve">                         </w:t>
      </w:r>
      <w:r w:rsidR="000862CD" w:rsidRPr="00252B0E">
        <w:rPr>
          <w:rFonts w:ascii="Arial" w:hAnsi="Arial" w:cs="Arial"/>
        </w:rPr>
        <w:t>Total:</w:t>
      </w:r>
      <w:r w:rsidR="000862CD" w:rsidRPr="00252B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2CD" w:rsidRPr="00252B0E">
        <w:rPr>
          <w:rFonts w:ascii="Arial" w:hAnsi="Arial" w:cs="Arial"/>
        </w:rPr>
        <w:t xml:space="preserve">____ / </w:t>
      </w:r>
      <w:r w:rsidR="001F707C" w:rsidRPr="00252B0E">
        <w:rPr>
          <w:rFonts w:ascii="Arial" w:hAnsi="Arial" w:cs="Arial"/>
        </w:rPr>
        <w:t>30 Marks</w:t>
      </w:r>
    </w:p>
    <w:p w:rsidR="00A460A1" w:rsidRPr="00252B0E" w:rsidRDefault="00A460A1" w:rsidP="00212AA9">
      <w:pPr>
        <w:pStyle w:val="NoSpacing"/>
        <w:jc w:val="both"/>
        <w:rPr>
          <w:rFonts w:ascii="Arial" w:hAnsi="Arial" w:cs="Arial"/>
          <w:i/>
        </w:rPr>
      </w:pPr>
    </w:p>
    <w:p w:rsidR="006A594D" w:rsidRPr="00252B0E" w:rsidRDefault="006A594D" w:rsidP="006A594D">
      <w:pPr>
        <w:pStyle w:val="NoSpacing"/>
        <w:jc w:val="both"/>
        <w:rPr>
          <w:rFonts w:ascii="Arial" w:hAnsi="Arial" w:cs="Arial"/>
          <w:b/>
        </w:rPr>
      </w:pPr>
      <w:r w:rsidRPr="00252B0E">
        <w:rPr>
          <w:rFonts w:ascii="Arial" w:hAnsi="Arial" w:cs="Arial"/>
          <w:b/>
        </w:rPr>
        <w:t>Items Required:</w:t>
      </w:r>
    </w:p>
    <w:p w:rsidR="006A594D" w:rsidRPr="00252B0E" w:rsidRDefault="006A594D" w:rsidP="006A594D">
      <w:pPr>
        <w:pStyle w:val="NoSpacing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252B0E">
        <w:rPr>
          <w:rFonts w:ascii="Arial" w:hAnsi="Arial" w:cs="Arial"/>
          <w:i/>
        </w:rPr>
        <w:t>Proposal of what your project might look like;</w:t>
      </w:r>
    </w:p>
    <w:p w:rsidR="006A594D" w:rsidRPr="00252B0E" w:rsidRDefault="006A594D" w:rsidP="006A594D">
      <w:pPr>
        <w:pStyle w:val="NoSpacing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252B0E">
        <w:rPr>
          <w:rFonts w:ascii="Arial" w:hAnsi="Arial" w:cs="Arial"/>
          <w:i/>
        </w:rPr>
        <w:t>The name of your desired career;</w:t>
      </w:r>
    </w:p>
    <w:p w:rsidR="006A594D" w:rsidRPr="00252B0E" w:rsidRDefault="006A594D" w:rsidP="006A594D">
      <w:pPr>
        <w:pStyle w:val="NoSpacing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252B0E">
        <w:rPr>
          <w:rFonts w:ascii="Arial" w:hAnsi="Arial" w:cs="Arial"/>
          <w:i/>
        </w:rPr>
        <w:t>Items/material collected to support your career.</w:t>
      </w: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</w:rPr>
      </w:pPr>
    </w:p>
    <w:p w:rsidR="006A594D" w:rsidRPr="00252B0E" w:rsidRDefault="000862CD" w:rsidP="00212AA9">
      <w:pPr>
        <w:pStyle w:val="NoSpacing"/>
        <w:jc w:val="both"/>
        <w:rPr>
          <w:rFonts w:ascii="Arial" w:hAnsi="Arial" w:cs="Arial"/>
          <w:b/>
        </w:rPr>
      </w:pPr>
      <w:r w:rsidRPr="00252B0E">
        <w:rPr>
          <w:rFonts w:ascii="Arial" w:hAnsi="Arial" w:cs="Arial"/>
          <w:b/>
        </w:rPr>
        <w:t>The Proposal:</w:t>
      </w: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 xml:space="preserve">What will your project look like? If you don’t have an idea of what it can look like, propose ideas on what it could be? Please write a paragraph of </w:t>
      </w:r>
      <w:r w:rsidR="007709F8" w:rsidRPr="00252B0E">
        <w:rPr>
          <w:rFonts w:ascii="Arial" w:hAnsi="Arial" w:cs="Arial"/>
        </w:rPr>
        <w:t xml:space="preserve">250 </w:t>
      </w:r>
      <w:r w:rsidRPr="00252B0E">
        <w:rPr>
          <w:rFonts w:ascii="Arial" w:hAnsi="Arial" w:cs="Arial"/>
        </w:rPr>
        <w:t>words.</w:t>
      </w:r>
      <w:r w:rsidR="007709F8" w:rsidRPr="00252B0E">
        <w:rPr>
          <w:rFonts w:ascii="Arial" w:hAnsi="Arial" w:cs="Arial"/>
        </w:rPr>
        <w:t xml:space="preserve"> Simply, this portion of this project is to plan out what your project is going to look like.</w:t>
      </w:r>
      <w:r w:rsidR="001F707C" w:rsidRPr="00252B0E">
        <w:rPr>
          <w:rFonts w:ascii="Arial" w:hAnsi="Arial" w:cs="Arial"/>
        </w:rPr>
        <w:t xml:space="preserve"> </w:t>
      </w: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</w:rPr>
      </w:pP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  <w:b/>
        </w:rPr>
      </w:pPr>
      <w:r w:rsidRPr="00252B0E">
        <w:rPr>
          <w:rFonts w:ascii="Arial" w:hAnsi="Arial" w:cs="Arial"/>
          <w:b/>
        </w:rPr>
        <w:t xml:space="preserve">The name of your desired </w:t>
      </w:r>
      <w:r w:rsidR="000862CD" w:rsidRPr="00252B0E">
        <w:rPr>
          <w:rFonts w:ascii="Arial" w:hAnsi="Arial" w:cs="Arial"/>
          <w:b/>
        </w:rPr>
        <w:t>career:</w:t>
      </w: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>What is it?</w:t>
      </w:r>
      <w:r w:rsidR="000862CD" w:rsidRPr="00252B0E">
        <w:rPr>
          <w:rFonts w:ascii="Arial" w:hAnsi="Arial" w:cs="Arial"/>
        </w:rPr>
        <w:t xml:space="preserve"> If you don’t know what you’re going to be, focus on what brought you to your grade 10 year?</w:t>
      </w: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</w:rPr>
      </w:pPr>
    </w:p>
    <w:p w:rsidR="006A594D" w:rsidRPr="00252B0E" w:rsidRDefault="006A594D" w:rsidP="00212AA9">
      <w:pPr>
        <w:pStyle w:val="NoSpacing"/>
        <w:jc w:val="both"/>
        <w:rPr>
          <w:rFonts w:ascii="Arial" w:hAnsi="Arial" w:cs="Arial"/>
          <w:b/>
        </w:rPr>
      </w:pPr>
      <w:r w:rsidRPr="00252B0E">
        <w:rPr>
          <w:rFonts w:ascii="Arial" w:hAnsi="Arial" w:cs="Arial"/>
          <w:b/>
        </w:rPr>
        <w:t>Items/materials collected:</w:t>
      </w:r>
    </w:p>
    <w:p w:rsidR="00A460A1" w:rsidRPr="00252B0E" w:rsidRDefault="006A594D" w:rsidP="000862CD">
      <w:pPr>
        <w:pStyle w:val="NoSpacing"/>
        <w:jc w:val="both"/>
        <w:rPr>
          <w:rFonts w:ascii="Arial" w:hAnsi="Arial" w:cs="Arial"/>
          <w:i/>
        </w:rPr>
      </w:pPr>
      <w:r w:rsidRPr="00252B0E">
        <w:rPr>
          <w:rFonts w:ascii="Arial" w:hAnsi="Arial" w:cs="Arial"/>
          <w:i/>
        </w:rPr>
        <w:t xml:space="preserve">Examples: </w:t>
      </w:r>
      <w:r w:rsidR="00A460A1" w:rsidRPr="00252B0E">
        <w:rPr>
          <w:rFonts w:ascii="Arial" w:hAnsi="Arial" w:cs="Arial"/>
          <w:i/>
        </w:rPr>
        <w:t>Photos</w:t>
      </w:r>
      <w:r w:rsidR="000862CD" w:rsidRPr="00252B0E">
        <w:rPr>
          <w:rFonts w:ascii="Arial" w:hAnsi="Arial" w:cs="Arial"/>
          <w:i/>
        </w:rPr>
        <w:t xml:space="preserve">, </w:t>
      </w:r>
      <w:r w:rsidR="00A460A1" w:rsidRPr="00252B0E">
        <w:rPr>
          <w:rFonts w:ascii="Arial" w:hAnsi="Arial" w:cs="Arial"/>
          <w:i/>
        </w:rPr>
        <w:t>Clothing</w:t>
      </w:r>
      <w:r w:rsidR="000862CD" w:rsidRPr="00252B0E">
        <w:rPr>
          <w:rFonts w:ascii="Arial" w:hAnsi="Arial" w:cs="Arial"/>
          <w:i/>
        </w:rPr>
        <w:t xml:space="preserve">, </w:t>
      </w:r>
      <w:r w:rsidR="00A460A1" w:rsidRPr="00252B0E">
        <w:rPr>
          <w:rFonts w:ascii="Arial" w:hAnsi="Arial" w:cs="Arial"/>
          <w:i/>
        </w:rPr>
        <w:t>Videos</w:t>
      </w:r>
      <w:r w:rsidR="000862CD" w:rsidRPr="00252B0E">
        <w:rPr>
          <w:rFonts w:ascii="Arial" w:hAnsi="Arial" w:cs="Arial"/>
          <w:i/>
        </w:rPr>
        <w:t xml:space="preserve">, </w:t>
      </w:r>
      <w:r w:rsidR="00A460A1" w:rsidRPr="00252B0E">
        <w:rPr>
          <w:rFonts w:ascii="Arial" w:hAnsi="Arial" w:cs="Arial"/>
          <w:i/>
        </w:rPr>
        <w:t>Sound clips</w:t>
      </w:r>
    </w:p>
    <w:p w:rsidR="007709F8" w:rsidRPr="00252B0E" w:rsidRDefault="000862CD" w:rsidP="00212AA9">
      <w:pPr>
        <w:pStyle w:val="NoSpacing"/>
        <w:jc w:val="both"/>
        <w:rPr>
          <w:rFonts w:ascii="Arial" w:hAnsi="Arial" w:cs="Arial"/>
        </w:rPr>
      </w:pPr>
      <w:r w:rsidRPr="00252B0E">
        <w:rPr>
          <w:rFonts w:ascii="Arial" w:hAnsi="Arial" w:cs="Arial"/>
        </w:rPr>
        <w:t xml:space="preserve">What evidence </w:t>
      </w:r>
      <w:r w:rsidR="001F707C" w:rsidRPr="00252B0E">
        <w:rPr>
          <w:rFonts w:ascii="Arial" w:hAnsi="Arial" w:cs="Arial"/>
        </w:rPr>
        <w:t>will you bring/have/show</w:t>
      </w:r>
      <w:r w:rsidRPr="00252B0E">
        <w:rPr>
          <w:rFonts w:ascii="Arial" w:hAnsi="Arial" w:cs="Arial"/>
        </w:rPr>
        <w:t xml:space="preserve"> to support what your career is going to be?</w:t>
      </w:r>
    </w:p>
    <w:sectPr w:rsidR="007709F8" w:rsidRPr="00252B0E" w:rsidSect="00252B0E">
      <w:headerReference w:type="default" r:id="rId7"/>
      <w:pgSz w:w="12240" w:h="15840"/>
      <w:pgMar w:top="1350" w:right="864" w:bottom="5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0E" w:rsidRDefault="00252B0E" w:rsidP="00252B0E">
      <w:pPr>
        <w:spacing w:after="0" w:line="240" w:lineRule="auto"/>
      </w:pPr>
      <w:r>
        <w:separator/>
      </w:r>
    </w:p>
  </w:endnote>
  <w:endnote w:type="continuationSeparator" w:id="0">
    <w:p w:rsidR="00252B0E" w:rsidRDefault="00252B0E" w:rsidP="0025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0E" w:rsidRDefault="00252B0E" w:rsidP="00252B0E">
      <w:pPr>
        <w:spacing w:after="0" w:line="240" w:lineRule="auto"/>
      </w:pPr>
      <w:r>
        <w:separator/>
      </w:r>
    </w:p>
  </w:footnote>
  <w:footnote w:type="continuationSeparator" w:id="0">
    <w:p w:rsidR="00252B0E" w:rsidRDefault="00252B0E" w:rsidP="0025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0E" w:rsidRPr="001330D0" w:rsidRDefault="00252B0E" w:rsidP="00252B0E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1330D0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252B0E" w:rsidRDefault="00252B0E" w:rsidP="00252B0E">
    <w:pPr>
      <w:pStyle w:val="Header"/>
      <w:jc w:val="right"/>
      <w:rPr>
        <w:rFonts w:ascii="Arial" w:hAnsi="Arial" w:cs="Arial"/>
        <w:b/>
        <w:sz w:val="24"/>
        <w:szCs w:val="24"/>
      </w:rPr>
    </w:pPr>
  </w:p>
  <w:p w:rsidR="00252B0E" w:rsidRPr="001330D0" w:rsidRDefault="00252B0E" w:rsidP="00252B0E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 w:rsidRPr="001330D0">
      <w:rPr>
        <w:rFonts w:ascii="Arial" w:hAnsi="Arial" w:cs="Arial"/>
        <w:b/>
        <w:sz w:val="24"/>
        <w:szCs w:val="24"/>
      </w:rPr>
      <w:t xml:space="preserve">Name: </w:t>
    </w:r>
    <w:r w:rsidRPr="001330D0">
      <w:rPr>
        <w:rFonts w:ascii="Arial" w:hAnsi="Arial" w:cs="Arial"/>
        <w:b/>
        <w:sz w:val="24"/>
        <w:szCs w:val="24"/>
        <w:u w:val="single"/>
      </w:rPr>
      <w:tab/>
    </w:r>
  </w:p>
  <w:p w:rsidR="00252B0E" w:rsidRDefault="00252B0E" w:rsidP="00252B0E">
    <w:pPr>
      <w:pStyle w:val="Header"/>
    </w:pPr>
  </w:p>
  <w:p w:rsidR="00252B0E" w:rsidRDefault="00252B0E">
    <w:pPr>
      <w:pStyle w:val="Header"/>
    </w:pPr>
  </w:p>
  <w:p w:rsidR="00252B0E" w:rsidRDefault="00252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80D97"/>
    <w:multiLevelType w:val="hybridMultilevel"/>
    <w:tmpl w:val="1E784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058E"/>
    <w:multiLevelType w:val="hybridMultilevel"/>
    <w:tmpl w:val="84C01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35D0"/>
    <w:multiLevelType w:val="hybridMultilevel"/>
    <w:tmpl w:val="D59C52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04B6"/>
    <w:multiLevelType w:val="hybridMultilevel"/>
    <w:tmpl w:val="C0122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8B"/>
    <w:rsid w:val="000041F5"/>
    <w:rsid w:val="000862CD"/>
    <w:rsid w:val="001F1FC8"/>
    <w:rsid w:val="001F707C"/>
    <w:rsid w:val="00212AA9"/>
    <w:rsid w:val="00252B0E"/>
    <w:rsid w:val="002D788B"/>
    <w:rsid w:val="006A594D"/>
    <w:rsid w:val="00701122"/>
    <w:rsid w:val="00717197"/>
    <w:rsid w:val="007709F8"/>
    <w:rsid w:val="00A460A1"/>
    <w:rsid w:val="00AC6120"/>
    <w:rsid w:val="00BE4FE9"/>
    <w:rsid w:val="00DE34A8"/>
    <w:rsid w:val="00E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2609F-FF89-48BB-ADEE-6003105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8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0E"/>
  </w:style>
  <w:style w:type="paragraph" w:styleId="Footer">
    <w:name w:val="footer"/>
    <w:basedOn w:val="Normal"/>
    <w:link w:val="FooterChar"/>
    <w:uiPriority w:val="99"/>
    <w:unhideWhenUsed/>
    <w:rsid w:val="0025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De La Pena</dc:creator>
  <cp:keywords/>
  <dc:description/>
  <cp:lastModifiedBy>Anissa Kermode</cp:lastModifiedBy>
  <cp:revision>2</cp:revision>
  <dcterms:created xsi:type="dcterms:W3CDTF">2017-05-16T20:55:00Z</dcterms:created>
  <dcterms:modified xsi:type="dcterms:W3CDTF">2017-05-16T20:55:00Z</dcterms:modified>
</cp:coreProperties>
</file>